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F835AC">
      <w:r>
        <w:t>Till försvarsstaben Stockholm</w:t>
      </w:r>
    </w:p>
    <w:p w:rsidR="00F835AC" w:rsidRDefault="00F835AC">
      <w:r>
        <w:t>Onsdagen den 27 november 1946 åkte jag cykel söderut å landsvägen Arbrå - Bollnäs. Kl 18:56:30 ungefär såg jag vid vägskälet till Rehnbron i Bollnäs ett eldfenomen å himlen, som tydligt uppfattades som ett rörligt föremål. Närmast för tanken på en brinnande pil. Föremålet rörde sig i östlig riktning med likformig hastighet. Tiden för iakttagelsen var hö</w:t>
      </w:r>
      <w:r w:rsidR="00074E38">
        <w:t>g</w:t>
      </w:r>
      <w:r>
        <w:t>st en halv minut. Höjden gissade jag till 1000 m. och farten till snabb flygmaskinsfart. Rörelsen var likformig och horisontell. Förväxling med meteor anser jag utesluten.</w:t>
      </w:r>
    </w:p>
    <w:p w:rsidR="00F835AC" w:rsidRDefault="00F835AC">
      <w:r>
        <w:t>Högaktningsfullt</w:t>
      </w:r>
    </w:p>
    <w:p w:rsidR="00F835AC" w:rsidRDefault="00F835AC">
      <w:r>
        <w:t>Edvin Hedenmalm, folkskollärare</w:t>
      </w:r>
    </w:p>
    <w:p w:rsidR="00F835AC" w:rsidRDefault="00F835AC">
      <w:r>
        <w:br w:type="page"/>
      </w:r>
    </w:p>
    <w:p w:rsidR="00F835AC" w:rsidRPr="008239F2" w:rsidRDefault="00F835AC">
      <w:r w:rsidRPr="008239F2">
        <w:lastRenderedPageBreak/>
        <w:t>To defense staff Stockholm</w:t>
      </w:r>
    </w:p>
    <w:p w:rsidR="00F835AC" w:rsidRDefault="00074E38">
      <w:pPr>
        <w:rPr>
          <w:lang w:val="en-US"/>
        </w:rPr>
      </w:pPr>
      <w:r>
        <w:rPr>
          <w:lang w:val="en-US"/>
        </w:rPr>
        <w:t>On Wednesday 27 November 1946 I was bicycling on the country road Arbrå - Bollnäs. At approximately 18:56:30 at the crossroads to Rehnbron in Bollnäs I observed a fire phenomenon in the sky, which I perceived to be a moving object. My closest comparison was a burning arrow. The object was moving in an eastern direction at a uniform velocity. The duration of the observation was at most half a minute. I estimate the altitude to about 1000 meters and the velocity to that of a fast airplane. The movement was uniform and horizontal. I rule out the possibility of it being a meteor.</w:t>
      </w:r>
    </w:p>
    <w:p w:rsidR="00074E38" w:rsidRDefault="00074E38">
      <w:pPr>
        <w:rPr>
          <w:lang w:val="en-US"/>
        </w:rPr>
      </w:pPr>
      <w:r>
        <w:rPr>
          <w:lang w:val="en-US"/>
        </w:rPr>
        <w:t>High regards</w:t>
      </w:r>
    </w:p>
    <w:p w:rsidR="008239F2" w:rsidRDefault="00074E38" w:rsidP="008239F2">
      <w:pPr>
        <w:rPr>
          <w:lang w:val="en-US"/>
        </w:rPr>
      </w:pPr>
      <w:r>
        <w:rPr>
          <w:lang w:val="en-US"/>
        </w:rPr>
        <w:t>Edvin Hedenmalm, elementary school teacher</w:t>
      </w: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</w:p>
    <w:p w:rsidR="008239F2" w:rsidRDefault="008239F2" w:rsidP="008239F2">
      <w:pPr>
        <w:rPr>
          <w:lang w:val="en-US"/>
        </w:rPr>
      </w:pPr>
      <w:r>
        <w:rPr>
          <w:lang w:val="en-US"/>
        </w:rPr>
        <w:t>Translation by Fredrik Aldhagen</w:t>
      </w:r>
    </w:p>
    <w:p w:rsidR="00074E38" w:rsidRPr="00F835AC" w:rsidRDefault="00074E38">
      <w:pPr>
        <w:rPr>
          <w:lang w:val="en-US"/>
        </w:rPr>
      </w:pPr>
    </w:p>
    <w:sectPr w:rsidR="00074E38" w:rsidRPr="00F835AC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F835AC"/>
    <w:rsid w:val="00074E38"/>
    <w:rsid w:val="00342FC2"/>
    <w:rsid w:val="003633A4"/>
    <w:rsid w:val="0063793A"/>
    <w:rsid w:val="008239F2"/>
    <w:rsid w:val="008977CE"/>
    <w:rsid w:val="00F8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2013-08-20T12:25:00Z</dcterms:created>
  <dcterms:modified xsi:type="dcterms:W3CDTF">2013-09-05T12:02:00Z</dcterms:modified>
</cp:coreProperties>
</file>